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EC" w:rsidRDefault="005115EC" w:rsidP="005115EC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Wind Circulation, Surface Currents &amp; Climate</w:t>
      </w:r>
    </w:p>
    <w:p w:rsidR="005115EC" w:rsidRDefault="005115EC" w:rsidP="005115E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adapted</w:t>
      </w:r>
      <w:proofErr w:type="gramEnd"/>
      <w:r>
        <w:rPr>
          <w:rFonts w:ascii="Tahoma" w:hAnsi="Tahoma" w:cs="Tahoma"/>
          <w:sz w:val="20"/>
          <w:szCs w:val="20"/>
        </w:rPr>
        <w:t xml:space="preserve"> from UCLA Marine Science Center)</w:t>
      </w:r>
    </w:p>
    <w:p w:rsidR="005115EC" w:rsidRDefault="005115EC" w:rsidP="005115EC">
      <w:pPr>
        <w:spacing w:after="0"/>
        <w:rPr>
          <w:rFonts w:ascii="Tahoma" w:hAnsi="Tahoma" w:cs="Tahoma"/>
          <w:sz w:val="20"/>
          <w:szCs w:val="20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Objective: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will be able to describe connections between wind patterns, surface currents, and ocean climate zones.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Procedure:</w:t>
      </w:r>
    </w:p>
    <w:p w:rsidR="005115EC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On your map of ocean climate zones, color the zones in 4 different shades of blue, with the tropics being the darkest.</w:t>
      </w:r>
    </w:p>
    <w:p w:rsidR="005115EC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your transparency of ocean surface currents, color the warm surface currents red, and the cold currents blue with a vis-à-vis marker.  You will have to research this information.</w:t>
      </w:r>
    </w:p>
    <w:p w:rsidR="00302F5A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Overlay the surface current </w:t>
      </w:r>
      <w:r w:rsidR="00302F5A">
        <w:rPr>
          <w:rFonts w:ascii="Tahoma" w:hAnsi="Tahoma" w:cs="Tahoma"/>
          <w:sz w:val="24"/>
          <w:szCs w:val="24"/>
        </w:rPr>
        <w:t>map</w:t>
      </w:r>
      <w:r>
        <w:rPr>
          <w:rFonts w:ascii="Tahoma" w:hAnsi="Tahoma" w:cs="Tahoma"/>
          <w:sz w:val="24"/>
          <w:szCs w:val="24"/>
        </w:rPr>
        <w:t xml:space="preserve"> on top of the climate zone map.</w:t>
      </w:r>
      <w:r w:rsidR="00302F5A">
        <w:rPr>
          <w:rFonts w:ascii="Tahoma" w:hAnsi="Tahoma" w:cs="Tahoma"/>
          <w:sz w:val="24"/>
          <w:szCs w:val="24"/>
        </w:rPr>
        <w:t xml:space="preserve">  </w:t>
      </w:r>
    </w:p>
    <w:p w:rsidR="005115EC" w:rsidRDefault="00302F5A" w:rsidP="00302F5A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analysis questions 1 – 3.</w:t>
      </w:r>
    </w:p>
    <w:p w:rsidR="00302F5A" w:rsidRDefault="005115EC" w:rsidP="005115E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place the wind pattern overlay over the climate zone map.  </w:t>
      </w:r>
    </w:p>
    <w:p w:rsidR="005115EC" w:rsidRDefault="005115EC" w:rsidP="00302F5A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Answer analysis questions </w:t>
      </w:r>
      <w:r w:rsidR="00302F5A">
        <w:rPr>
          <w:rFonts w:ascii="Tahoma" w:hAnsi="Tahoma" w:cs="Tahoma"/>
          <w:sz w:val="24"/>
          <w:szCs w:val="24"/>
        </w:rPr>
        <w:t>4 – 5.</w:t>
      </w:r>
    </w:p>
    <w:p w:rsidR="00302F5A" w:rsidRDefault="00302F5A" w:rsidP="00302F5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Finally, overlay the </w:t>
      </w:r>
      <w:r w:rsidR="003C1557">
        <w:rPr>
          <w:rFonts w:ascii="Tahoma" w:hAnsi="Tahoma" w:cs="Tahoma"/>
          <w:sz w:val="24"/>
          <w:szCs w:val="24"/>
        </w:rPr>
        <w:t>surface current map on top of the wind pattern map.</w:t>
      </w:r>
    </w:p>
    <w:p w:rsidR="003C1557" w:rsidRPr="00302F5A" w:rsidRDefault="003C1557" w:rsidP="003C1557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Answer analysis questions 6 </w:t>
      </w:r>
      <w:r w:rsidR="00467A2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467A26">
        <w:rPr>
          <w:rFonts w:ascii="Tahoma" w:hAnsi="Tahoma" w:cs="Tahoma"/>
          <w:sz w:val="24"/>
          <w:szCs w:val="24"/>
        </w:rPr>
        <w:t>7.</w:t>
      </w:r>
    </w:p>
    <w:p w:rsidR="005115EC" w:rsidRDefault="005115EC" w:rsidP="005115EC">
      <w:pPr>
        <w:spacing w:after="0"/>
        <w:rPr>
          <w:rFonts w:ascii="Tahoma" w:hAnsi="Tahoma" w:cs="Tahoma"/>
          <w:sz w:val="24"/>
          <w:szCs w:val="24"/>
        </w:rPr>
      </w:pPr>
    </w:p>
    <w:p w:rsidR="005115EC" w:rsidRDefault="005115EC" w:rsidP="005115E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Analysis:</w:t>
      </w:r>
    </w:p>
    <w:p w:rsidR="005115EC" w:rsidRDefault="00302F5A" w:rsidP="005115E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4 currents that make up the North Pacific gyre. Indicat</w:t>
      </w:r>
      <w:r w:rsidR="003C1557">
        <w:rPr>
          <w:rFonts w:ascii="Tahoma" w:hAnsi="Tahoma" w:cs="Tahoma"/>
          <w:sz w:val="24"/>
          <w:szCs w:val="24"/>
        </w:rPr>
        <w:t>e warm or cool for each.</w:t>
      </w:r>
    </w:p>
    <w:p w:rsidR="00302F5A" w:rsidRDefault="00302F5A" w:rsidP="00302F5A">
      <w:pPr>
        <w:spacing w:after="0"/>
        <w:rPr>
          <w:rFonts w:ascii="Tahoma" w:hAnsi="Tahoma" w:cs="Tahoma"/>
          <w:i/>
          <w:sz w:val="24"/>
          <w:szCs w:val="24"/>
        </w:rPr>
      </w:pPr>
    </w:p>
    <w:p w:rsidR="003D5817" w:rsidRDefault="003D5817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Pr="00467A26" w:rsidRDefault="00302F5A" w:rsidP="00302F5A">
      <w:pPr>
        <w:spacing w:after="0"/>
        <w:ind w:left="72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main climate zone for this gyre?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Default="00302F5A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Research the names of the other gyres that are formed in the open ocean and list them here.</w:t>
      </w:r>
    </w:p>
    <w:p w:rsidR="00302F5A" w:rsidRDefault="00302F5A" w:rsidP="00302F5A">
      <w:pPr>
        <w:spacing w:after="0"/>
        <w:rPr>
          <w:rFonts w:ascii="Tahoma" w:hAnsi="Tahoma" w:cs="Tahoma"/>
          <w:i/>
          <w:sz w:val="24"/>
          <w:szCs w:val="24"/>
        </w:rPr>
      </w:pPr>
    </w:p>
    <w:p w:rsidR="003D5817" w:rsidRDefault="003D5817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which ocean is the tropical zone the greatest in latitude span?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Default="00302F5A" w:rsidP="00302F5A">
      <w:pPr>
        <w:spacing w:after="0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climate zone contains the </w:t>
      </w:r>
      <w:proofErr w:type="spellStart"/>
      <w:r>
        <w:rPr>
          <w:rFonts w:ascii="Tahoma" w:hAnsi="Tahoma" w:cs="Tahoma"/>
          <w:sz w:val="24"/>
          <w:szCs w:val="24"/>
        </w:rPr>
        <w:t>westerlies</w:t>
      </w:r>
      <w:proofErr w:type="spellEnd"/>
      <w:r>
        <w:rPr>
          <w:rFonts w:ascii="Tahoma" w:hAnsi="Tahoma" w:cs="Tahoma"/>
          <w:sz w:val="24"/>
          <w:szCs w:val="24"/>
        </w:rPr>
        <w:t>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Pr="00302F5A" w:rsidRDefault="00302F5A" w:rsidP="00302F5A">
      <w:pPr>
        <w:pStyle w:val="ListParagraph"/>
        <w:rPr>
          <w:rFonts w:ascii="Tahoma" w:hAnsi="Tahoma" w:cs="Tahoma"/>
          <w:sz w:val="24"/>
          <w:szCs w:val="24"/>
        </w:rPr>
      </w:pPr>
    </w:p>
    <w:p w:rsidR="00302F5A" w:rsidRDefault="00302F5A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what region do the easterlies bring cold air?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02F5A" w:rsidRPr="00302F5A" w:rsidRDefault="00302F5A" w:rsidP="00302F5A">
      <w:pPr>
        <w:pStyle w:val="ListParagraph"/>
        <w:rPr>
          <w:rFonts w:ascii="Tahoma" w:hAnsi="Tahoma" w:cs="Tahoma"/>
          <w:sz w:val="24"/>
          <w:szCs w:val="24"/>
        </w:rPr>
      </w:pPr>
    </w:p>
    <w:p w:rsidR="00302F5A" w:rsidRDefault="003C1557" w:rsidP="00302F5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what angle are the equatorial currents to the trade winds?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Pr="003C1557" w:rsidRDefault="003C1557" w:rsidP="003C1557">
      <w:pPr>
        <w:pStyle w:val="ListParagraph"/>
        <w:rPr>
          <w:rFonts w:ascii="Tahoma" w:hAnsi="Tahoma" w:cs="Tahoma"/>
          <w:sz w:val="24"/>
          <w:szCs w:val="24"/>
        </w:rPr>
      </w:pPr>
    </w:p>
    <w:p w:rsidR="003C1557" w:rsidRPr="00467A26" w:rsidRDefault="003C1557" w:rsidP="003C1557">
      <w:pPr>
        <w:pStyle w:val="ListParagraph"/>
        <w:spacing w:after="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does this occur?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</w:p>
    <w:p w:rsidR="003C1557" w:rsidRDefault="003C1557" w:rsidP="003C155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would happen if the trade winds became weaker?</w:t>
      </w:r>
      <w:r w:rsidR="00467A26">
        <w:rPr>
          <w:rFonts w:ascii="Tahoma" w:hAnsi="Tahoma" w:cs="Tahoma"/>
          <w:sz w:val="24"/>
          <w:szCs w:val="24"/>
        </w:rPr>
        <w:t xml:space="preserve"> </w:t>
      </w: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</w:p>
    <w:p w:rsidR="003C1557" w:rsidRDefault="003C1557" w:rsidP="003C15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Conclusion:</w:t>
      </w:r>
    </w:p>
    <w:p w:rsidR="00302F5A" w:rsidRPr="00302F5A" w:rsidRDefault="003C1557" w:rsidP="003C15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 well thought out statement explaining the link between wind circulation, surface currents, and climate.</w:t>
      </w:r>
    </w:p>
    <w:sectPr w:rsidR="00302F5A" w:rsidRPr="00302F5A" w:rsidSect="0030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6A1"/>
    <w:multiLevelType w:val="hybridMultilevel"/>
    <w:tmpl w:val="1670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934"/>
    <w:multiLevelType w:val="hybridMultilevel"/>
    <w:tmpl w:val="298E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15EC"/>
    <w:rsid w:val="00302F5A"/>
    <w:rsid w:val="003C1557"/>
    <w:rsid w:val="003D5817"/>
    <w:rsid w:val="00467A26"/>
    <w:rsid w:val="005115EC"/>
    <w:rsid w:val="00667AA3"/>
    <w:rsid w:val="0068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3</cp:revision>
  <cp:lastPrinted>2012-10-17T12:33:00Z</cp:lastPrinted>
  <dcterms:created xsi:type="dcterms:W3CDTF">2012-10-17T12:06:00Z</dcterms:created>
  <dcterms:modified xsi:type="dcterms:W3CDTF">2012-10-17T12:39:00Z</dcterms:modified>
</cp:coreProperties>
</file>